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9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8"/>
        <w:gridCol w:w="1930"/>
        <w:gridCol w:w="4086"/>
      </w:tblGrid>
      <w:tr w:rsidR="006D4A68" w:rsidRPr="008C7946" w14:paraId="253AAA18" w14:textId="77777777" w:rsidTr="008C7946">
        <w:tc>
          <w:tcPr>
            <w:tcW w:w="4928" w:type="dxa"/>
          </w:tcPr>
          <w:p w14:paraId="4A440FBA" w14:textId="276066DC" w:rsidR="006D4A68" w:rsidRPr="008C7946" w:rsidRDefault="006D4A68" w:rsidP="00E17DB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C79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Ministère de </w:t>
            </w:r>
            <w:r w:rsidR="00200726" w:rsidRPr="008C79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l’Éducation</w:t>
            </w:r>
            <w:r w:rsidRPr="008C7946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8C79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et de l’enseignement Supérieur</w:t>
            </w:r>
          </w:p>
          <w:p w14:paraId="301C248B" w14:textId="77777777" w:rsidR="006D4A68" w:rsidRPr="008C7946" w:rsidRDefault="00200726" w:rsidP="00E17DBD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8C7946">
              <w:rPr>
                <w:rFonts w:asciiTheme="majorBidi" w:hAnsiTheme="majorBidi" w:cstheme="majorBidi"/>
                <w:sz w:val="14"/>
                <w:szCs w:val="14"/>
              </w:rPr>
              <w:t xml:space="preserve">Direction Générale </w:t>
            </w:r>
            <w:r w:rsidR="006D4A68" w:rsidRPr="008C7946">
              <w:rPr>
                <w:rFonts w:asciiTheme="majorBidi" w:hAnsiTheme="majorBidi" w:cstheme="majorBidi"/>
                <w:sz w:val="14"/>
                <w:szCs w:val="14"/>
              </w:rPr>
              <w:t>de l’enseignement Technique et Professionnel</w:t>
            </w:r>
          </w:p>
          <w:p w14:paraId="5D3281CB" w14:textId="77777777" w:rsidR="006D4A68" w:rsidRPr="008C7946" w:rsidRDefault="006D4A68" w:rsidP="00E17DBD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proofErr w:type="spellStart"/>
            <w:r w:rsidRPr="008C79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Dekwaneh</w:t>
            </w:r>
            <w:proofErr w:type="spellEnd"/>
          </w:p>
        </w:tc>
        <w:tc>
          <w:tcPr>
            <w:tcW w:w="1930" w:type="dxa"/>
          </w:tcPr>
          <w:p w14:paraId="75AA3C5C" w14:textId="77777777" w:rsidR="006D4A68" w:rsidRPr="008C7946" w:rsidRDefault="00200726" w:rsidP="00E17DBD">
            <w:pPr>
              <w:tabs>
                <w:tab w:val="center" w:pos="100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C7946"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  <w:r w:rsidR="00E17DBD" w:rsidRPr="008C7946">
              <w:rPr>
                <w:rFonts w:asciiTheme="majorBidi" w:hAnsiTheme="majorBidi" w:cstheme="majorBidi"/>
                <w:sz w:val="18"/>
                <w:szCs w:val="18"/>
              </w:rPr>
              <w:tab/>
            </w:r>
          </w:p>
        </w:tc>
        <w:tc>
          <w:tcPr>
            <w:tcW w:w="4086" w:type="dxa"/>
          </w:tcPr>
          <w:p w14:paraId="1EDA79AE" w14:textId="77777777" w:rsidR="006D4A68" w:rsidRPr="008C7946" w:rsidRDefault="006D4A68" w:rsidP="00C45577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  <w:r w:rsidRPr="008C7946">
              <w:rPr>
                <w:rFonts w:asciiTheme="majorBidi" w:hAnsiTheme="majorBidi" w:cstheme="majorBidi"/>
                <w:b/>
                <w:bCs/>
                <w:rtl/>
                <w:lang w:bidi="ar-LB"/>
              </w:rPr>
              <w:t>وزارة التربية والتعليم العالي</w:t>
            </w:r>
          </w:p>
          <w:p w14:paraId="3E7ABD30" w14:textId="77777777" w:rsidR="006D4A68" w:rsidRPr="008C7946" w:rsidRDefault="006D4A68" w:rsidP="00C45577">
            <w:pPr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  <w:r w:rsidRPr="008C7946">
              <w:rPr>
                <w:rFonts w:asciiTheme="majorBidi" w:hAnsiTheme="majorBidi" w:cstheme="majorBidi"/>
                <w:rtl/>
                <w:lang w:bidi="ar-LB"/>
              </w:rPr>
              <w:t>المديرية  العامة  للتعليم  المهني والتقني</w:t>
            </w:r>
          </w:p>
          <w:p w14:paraId="16931FE1" w14:textId="77777777" w:rsidR="006D4A68" w:rsidRPr="008C7946" w:rsidRDefault="006D4A68" w:rsidP="00C455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LB"/>
              </w:rPr>
            </w:pPr>
            <w:r w:rsidRPr="008C7946">
              <w:rPr>
                <w:rFonts w:asciiTheme="majorBidi" w:hAnsiTheme="majorBidi" w:cstheme="majorBidi"/>
                <w:b/>
                <w:bCs/>
                <w:rtl/>
                <w:lang w:bidi="ar-LB"/>
              </w:rPr>
              <w:t>الدكوانة</w:t>
            </w:r>
          </w:p>
        </w:tc>
      </w:tr>
    </w:tbl>
    <w:p w14:paraId="569C2CC4" w14:textId="3856CFCD" w:rsidR="00F54A73" w:rsidRDefault="00F54A73"/>
    <w:p w14:paraId="756EC90E" w14:textId="3155404D" w:rsidR="00C031FF" w:rsidRDefault="00C031FF"/>
    <w:p w14:paraId="2E90A576" w14:textId="7E287163" w:rsidR="00C031FF" w:rsidRDefault="00C031FF"/>
    <w:tbl>
      <w:tblPr>
        <w:tblpPr w:leftFromText="180" w:rightFromText="180" w:vertAnchor="text" w:horzAnchor="margin" w:tblpY="14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2"/>
        <w:gridCol w:w="6646"/>
      </w:tblGrid>
      <w:tr w:rsidR="00C031FF" w:rsidRPr="002A12AF" w14:paraId="2196057D" w14:textId="77777777" w:rsidTr="004F6B0B">
        <w:trPr>
          <w:trHeight w:hRule="exact" w:val="720"/>
        </w:trPr>
        <w:tc>
          <w:tcPr>
            <w:tcW w:w="4262" w:type="dxa"/>
            <w:vAlign w:val="center"/>
          </w:tcPr>
          <w:p w14:paraId="7740EA06" w14:textId="77777777" w:rsidR="00C031FF" w:rsidRPr="002A12AF" w:rsidRDefault="00C031FF" w:rsidP="004F6B0B">
            <w:pPr>
              <w:rPr>
                <w:lang w:val="de-DE"/>
              </w:rPr>
            </w:pPr>
            <w:proofErr w:type="spellStart"/>
            <w:proofErr w:type="gramStart"/>
            <w:r w:rsidRPr="002A12AF">
              <w:rPr>
                <w:b/>
                <w:bCs/>
                <w:lang w:val="de-DE"/>
              </w:rPr>
              <w:t>Professeur</w:t>
            </w:r>
            <w:proofErr w:type="spellEnd"/>
            <w:r w:rsidRPr="002A12AF">
              <w:rPr>
                <w:b/>
                <w:bCs/>
                <w:lang w:val="de-DE"/>
              </w:rPr>
              <w:t xml:space="preserve"> :</w:t>
            </w:r>
            <w:proofErr w:type="gramEnd"/>
            <w:r w:rsidRPr="002A12AF">
              <w:rPr>
                <w:lang w:val="de-DE"/>
              </w:rPr>
              <w:t xml:space="preserve"> </w:t>
            </w:r>
          </w:p>
        </w:tc>
        <w:tc>
          <w:tcPr>
            <w:tcW w:w="6646" w:type="dxa"/>
            <w:vAlign w:val="center"/>
          </w:tcPr>
          <w:p w14:paraId="105ED820" w14:textId="340AF5E6" w:rsidR="00C031FF" w:rsidRPr="00783E31" w:rsidRDefault="00C031FF" w:rsidP="004F6B0B">
            <w:pPr>
              <w:rPr>
                <w:b/>
                <w:bCs/>
              </w:rPr>
            </w:pPr>
            <w:r w:rsidRPr="00783E31">
              <w:rPr>
                <w:b/>
                <w:bCs/>
              </w:rPr>
              <w:t xml:space="preserve">Matière :  </w:t>
            </w:r>
            <w:r>
              <w:rPr>
                <w:b/>
                <w:bCs/>
              </w:rPr>
              <w:t xml:space="preserve">  </w:t>
            </w:r>
            <w:r w:rsidRPr="00783E31">
              <w:rPr>
                <w:b/>
                <w:bCs/>
              </w:rPr>
              <w:t xml:space="preserve">                   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8C794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Eclairagisme</w:t>
            </w:r>
          </w:p>
        </w:tc>
      </w:tr>
      <w:tr w:rsidR="00C031FF" w:rsidRPr="00783E31" w14:paraId="02D1860B" w14:textId="77777777" w:rsidTr="004F6B0B">
        <w:trPr>
          <w:trHeight w:hRule="exact" w:val="720"/>
        </w:trPr>
        <w:tc>
          <w:tcPr>
            <w:tcW w:w="4262" w:type="dxa"/>
            <w:vAlign w:val="center"/>
          </w:tcPr>
          <w:p w14:paraId="135D594A" w14:textId="77777777" w:rsidR="00C031FF" w:rsidRPr="00783E31" w:rsidRDefault="00C031FF" w:rsidP="004F6B0B">
            <w:r w:rsidRPr="00783E31">
              <w:rPr>
                <w:b/>
                <w:bCs/>
              </w:rPr>
              <w:t>Année/ section :</w:t>
            </w:r>
            <w:r w:rsidRPr="00783E31">
              <w:t xml:space="preserve"> 1ère Electrotechnique</w:t>
            </w:r>
          </w:p>
        </w:tc>
        <w:tc>
          <w:tcPr>
            <w:tcW w:w="6646" w:type="dxa"/>
            <w:vAlign w:val="center"/>
          </w:tcPr>
          <w:p w14:paraId="7F372D4B" w14:textId="490F7786" w:rsidR="00C031FF" w:rsidRPr="00783E31" w:rsidRDefault="00C031FF" w:rsidP="004F6B0B">
            <w:pPr>
              <w:rPr>
                <w:b/>
                <w:bCs/>
              </w:rPr>
            </w:pPr>
            <w:r w:rsidRPr="00783E31">
              <w:rPr>
                <w:b/>
                <w:bCs/>
              </w:rPr>
              <w:t xml:space="preserve">H \ </w:t>
            </w:r>
            <w:proofErr w:type="gramStart"/>
            <w:r w:rsidRPr="00783E31">
              <w:rPr>
                <w:b/>
                <w:bCs/>
              </w:rPr>
              <w:t>sem.  :</w:t>
            </w:r>
            <w:proofErr w:type="gramEnd"/>
            <w:r w:rsidRPr="00783E3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          </w:t>
            </w:r>
            <w:r w:rsidRPr="00783E31">
              <w:rPr>
                <w:b/>
                <w:bCs/>
              </w:rPr>
              <w:t xml:space="preserve">          Année Scolaire:</w:t>
            </w:r>
            <w:r w:rsidRPr="00783E31">
              <w:t>20</w:t>
            </w:r>
            <w:r>
              <w:t>20</w:t>
            </w:r>
            <w:r w:rsidRPr="00783E31">
              <w:t>/20</w:t>
            </w:r>
            <w:r>
              <w:t>21</w:t>
            </w:r>
          </w:p>
        </w:tc>
      </w:tr>
    </w:tbl>
    <w:p w14:paraId="7092D4C7" w14:textId="4BF9D333" w:rsidR="00C031FF" w:rsidRDefault="00C031FF"/>
    <w:p w14:paraId="23CE8921" w14:textId="1998F6E0" w:rsidR="001758AD" w:rsidRDefault="00F0501F" w:rsidP="00F0501F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8C7946">
        <w:rPr>
          <w:rFonts w:asciiTheme="majorBidi" w:hAnsiTheme="majorBidi" w:cstheme="majorBidi"/>
          <w:b/>
          <w:bCs/>
          <w:sz w:val="24"/>
          <w:szCs w:val="24"/>
        </w:rPr>
        <w:t xml:space="preserve">Répartition / Sem. </w:t>
      </w:r>
      <w:r w:rsidR="00E948D0">
        <w:rPr>
          <w:rFonts w:asciiTheme="majorBidi" w:hAnsiTheme="majorBidi" w:cstheme="majorBidi"/>
          <w:b/>
          <w:bCs/>
          <w:sz w:val="24"/>
          <w:szCs w:val="24"/>
        </w:rPr>
        <w:t>d</w:t>
      </w:r>
      <w:r w:rsidR="00E948D0" w:rsidRPr="008C7946">
        <w:rPr>
          <w:rFonts w:asciiTheme="majorBidi" w:hAnsiTheme="majorBidi" w:cstheme="majorBidi"/>
          <w:b/>
          <w:bCs/>
          <w:sz w:val="24"/>
          <w:szCs w:val="24"/>
        </w:rPr>
        <w:t>u</w:t>
      </w:r>
      <w:r w:rsidRPr="008C7946">
        <w:rPr>
          <w:rFonts w:asciiTheme="majorBidi" w:hAnsiTheme="majorBidi" w:cstheme="majorBidi"/>
          <w:b/>
          <w:bCs/>
          <w:sz w:val="24"/>
          <w:szCs w:val="24"/>
        </w:rPr>
        <w:t xml:space="preserve"> programme</w:t>
      </w:r>
    </w:p>
    <w:p w14:paraId="1C43B43D" w14:textId="6C6638DC" w:rsidR="00D11FA6" w:rsidRDefault="00D11FA6" w:rsidP="00F0501F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10881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4677"/>
        <w:gridCol w:w="364"/>
        <w:gridCol w:w="547"/>
        <w:gridCol w:w="4759"/>
      </w:tblGrid>
      <w:tr w:rsidR="00D11FA6" w:rsidRPr="008C7946" w14:paraId="3277793C" w14:textId="77777777" w:rsidTr="00EE685B">
        <w:trPr>
          <w:trHeight w:val="737"/>
          <w:jc w:val="center"/>
        </w:trPr>
        <w:tc>
          <w:tcPr>
            <w:tcW w:w="534" w:type="dxa"/>
            <w:vAlign w:val="center"/>
          </w:tcPr>
          <w:p w14:paraId="6E935CD1" w14:textId="77777777" w:rsidR="00D11FA6" w:rsidRPr="008C7946" w:rsidRDefault="00D11FA6" w:rsidP="00EE685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265CA388" w14:textId="77777777" w:rsidR="00D11FA6" w:rsidRPr="0097544A" w:rsidRDefault="00D11FA6" w:rsidP="00EE685B">
            <w:pPr>
              <w:rPr>
                <w:rFonts w:ascii="Sylfaen" w:hAnsi="Sylfaen"/>
                <w:sz w:val="24"/>
                <w:szCs w:val="24"/>
              </w:rPr>
            </w:pPr>
            <w:r w:rsidRPr="0097544A">
              <w:rPr>
                <w:sz w:val="24"/>
                <w:szCs w:val="24"/>
              </w:rPr>
              <w:t>Nature de la lumi</w:t>
            </w:r>
            <w:r w:rsidRPr="0097544A">
              <w:rPr>
                <w:rFonts w:ascii="Sylfaen" w:hAnsi="Sylfaen"/>
                <w:sz w:val="24"/>
                <w:szCs w:val="24"/>
              </w:rPr>
              <w:t>ère</w:t>
            </w:r>
          </w:p>
        </w:tc>
        <w:tc>
          <w:tcPr>
            <w:tcW w:w="364" w:type="dxa"/>
            <w:tcBorders>
              <w:top w:val="nil"/>
              <w:bottom w:val="nil"/>
            </w:tcBorders>
          </w:tcPr>
          <w:p w14:paraId="4AFA5792" w14:textId="77777777" w:rsidR="00D11FA6" w:rsidRPr="008C7946" w:rsidRDefault="00D11FA6" w:rsidP="00EE685B"/>
        </w:tc>
        <w:tc>
          <w:tcPr>
            <w:tcW w:w="547" w:type="dxa"/>
            <w:vAlign w:val="center"/>
          </w:tcPr>
          <w:p w14:paraId="00FE5A9A" w14:textId="77777777" w:rsidR="00D11FA6" w:rsidRPr="008C7946" w:rsidRDefault="00D11FA6" w:rsidP="00EE685B">
            <w:pPr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4759" w:type="dxa"/>
            <w:vAlign w:val="center"/>
          </w:tcPr>
          <w:p w14:paraId="38E68243" w14:textId="77777777" w:rsidR="00D11FA6" w:rsidRDefault="00D11FA6" w:rsidP="00EE685B">
            <w:pPr>
              <w:rPr>
                <w:sz w:val="24"/>
                <w:szCs w:val="24"/>
              </w:rPr>
            </w:pPr>
            <w:r w:rsidRPr="0097544A">
              <w:rPr>
                <w:sz w:val="24"/>
                <w:szCs w:val="24"/>
              </w:rPr>
              <w:t>Projet d’éclairage</w:t>
            </w:r>
          </w:p>
          <w:p w14:paraId="7E2026A5" w14:textId="77777777" w:rsidR="00D11FA6" w:rsidRPr="0037563E" w:rsidRDefault="00D11FA6" w:rsidP="00EE685B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Caractéristiques du local</w:t>
            </w:r>
          </w:p>
        </w:tc>
      </w:tr>
      <w:tr w:rsidR="00D11FA6" w:rsidRPr="008C7946" w14:paraId="071257BF" w14:textId="77777777" w:rsidTr="00EE685B">
        <w:trPr>
          <w:trHeight w:val="737"/>
          <w:jc w:val="center"/>
        </w:trPr>
        <w:tc>
          <w:tcPr>
            <w:tcW w:w="534" w:type="dxa"/>
            <w:vAlign w:val="center"/>
          </w:tcPr>
          <w:p w14:paraId="2C72BEDA" w14:textId="77777777" w:rsidR="00D11FA6" w:rsidRPr="008C7946" w:rsidRDefault="00D11FA6" w:rsidP="00EE685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491072AF" w14:textId="77777777" w:rsidR="00D11FA6" w:rsidRPr="0097544A" w:rsidRDefault="00D11FA6" w:rsidP="00EE685B">
            <w:pPr>
              <w:rPr>
                <w:sz w:val="24"/>
                <w:szCs w:val="24"/>
              </w:rPr>
            </w:pPr>
            <w:r w:rsidRPr="0097544A">
              <w:rPr>
                <w:sz w:val="24"/>
                <w:szCs w:val="24"/>
              </w:rPr>
              <w:t>L’œil humain</w:t>
            </w:r>
          </w:p>
        </w:tc>
        <w:tc>
          <w:tcPr>
            <w:tcW w:w="364" w:type="dxa"/>
            <w:tcBorders>
              <w:top w:val="nil"/>
              <w:bottom w:val="nil"/>
            </w:tcBorders>
          </w:tcPr>
          <w:p w14:paraId="170C73FA" w14:textId="77777777" w:rsidR="00D11FA6" w:rsidRPr="008C7946" w:rsidRDefault="00D11FA6" w:rsidP="00EE685B"/>
        </w:tc>
        <w:tc>
          <w:tcPr>
            <w:tcW w:w="547" w:type="dxa"/>
            <w:vAlign w:val="center"/>
          </w:tcPr>
          <w:p w14:paraId="53C9ED79" w14:textId="77777777" w:rsidR="00D11FA6" w:rsidRPr="008C7946" w:rsidRDefault="00D11FA6" w:rsidP="00EE685B">
            <w:pPr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4759" w:type="dxa"/>
            <w:vAlign w:val="center"/>
          </w:tcPr>
          <w:p w14:paraId="04A828E1" w14:textId="77777777" w:rsidR="00D11FA6" w:rsidRDefault="00D11FA6" w:rsidP="00EE685B">
            <w:pPr>
              <w:rPr>
                <w:sz w:val="24"/>
                <w:szCs w:val="24"/>
              </w:rPr>
            </w:pPr>
            <w:r w:rsidRPr="0097544A">
              <w:rPr>
                <w:sz w:val="24"/>
                <w:szCs w:val="24"/>
              </w:rPr>
              <w:t>Projet d’éclairage</w:t>
            </w:r>
          </w:p>
          <w:p w14:paraId="4235051F" w14:textId="77777777" w:rsidR="00D11FA6" w:rsidRPr="0037563E" w:rsidRDefault="00D11FA6" w:rsidP="00EE685B">
            <w:pPr>
              <w:rPr>
                <w:i/>
                <w:iCs/>
                <w:sz w:val="24"/>
                <w:szCs w:val="24"/>
              </w:rPr>
            </w:pPr>
            <w:r w:rsidRPr="0037563E">
              <w:rPr>
                <w:i/>
                <w:iCs/>
                <w:sz w:val="24"/>
                <w:szCs w:val="24"/>
              </w:rPr>
              <w:t>Caractéristiques des luminaires</w:t>
            </w:r>
          </w:p>
        </w:tc>
      </w:tr>
      <w:tr w:rsidR="00D11FA6" w:rsidRPr="008C7946" w14:paraId="3467ABB2" w14:textId="77777777" w:rsidTr="00EE685B">
        <w:trPr>
          <w:trHeight w:val="737"/>
          <w:jc w:val="center"/>
        </w:trPr>
        <w:tc>
          <w:tcPr>
            <w:tcW w:w="534" w:type="dxa"/>
            <w:vAlign w:val="center"/>
          </w:tcPr>
          <w:p w14:paraId="65BCF9ED" w14:textId="77777777" w:rsidR="00D11FA6" w:rsidRPr="008C7946" w:rsidRDefault="00D11FA6" w:rsidP="00EE685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1DCCD423" w14:textId="77777777" w:rsidR="00D11FA6" w:rsidRPr="0097544A" w:rsidRDefault="00D11FA6" w:rsidP="00EE685B">
            <w:pPr>
              <w:rPr>
                <w:sz w:val="24"/>
                <w:szCs w:val="24"/>
              </w:rPr>
            </w:pPr>
            <w:r w:rsidRPr="0097544A">
              <w:rPr>
                <w:sz w:val="24"/>
                <w:szCs w:val="24"/>
              </w:rPr>
              <w:t>Propriétés optique</w:t>
            </w:r>
          </w:p>
        </w:tc>
        <w:tc>
          <w:tcPr>
            <w:tcW w:w="364" w:type="dxa"/>
            <w:tcBorders>
              <w:top w:val="nil"/>
              <w:bottom w:val="nil"/>
            </w:tcBorders>
          </w:tcPr>
          <w:p w14:paraId="55F310CA" w14:textId="77777777" w:rsidR="00D11FA6" w:rsidRPr="008C7946" w:rsidRDefault="00D11FA6" w:rsidP="00EE685B"/>
        </w:tc>
        <w:tc>
          <w:tcPr>
            <w:tcW w:w="547" w:type="dxa"/>
            <w:vAlign w:val="center"/>
          </w:tcPr>
          <w:p w14:paraId="68D7F98F" w14:textId="77777777" w:rsidR="00D11FA6" w:rsidRPr="008C7946" w:rsidRDefault="00D11FA6" w:rsidP="00EE685B">
            <w:pPr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4759" w:type="dxa"/>
            <w:vAlign w:val="center"/>
          </w:tcPr>
          <w:p w14:paraId="408DDD88" w14:textId="77777777" w:rsidR="00D11FA6" w:rsidRDefault="00D11FA6" w:rsidP="00EE685B">
            <w:pPr>
              <w:rPr>
                <w:sz w:val="24"/>
                <w:szCs w:val="24"/>
              </w:rPr>
            </w:pPr>
            <w:r w:rsidRPr="0097544A">
              <w:rPr>
                <w:sz w:val="24"/>
                <w:szCs w:val="24"/>
              </w:rPr>
              <w:t>Projet d’éclairage</w:t>
            </w:r>
          </w:p>
          <w:p w14:paraId="1D788A8B" w14:textId="77777777" w:rsidR="00D11FA6" w:rsidRPr="0037563E" w:rsidRDefault="00D11FA6" w:rsidP="00EE685B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Facteur d’</w:t>
            </w:r>
            <w:proofErr w:type="spellStart"/>
            <w:r>
              <w:rPr>
                <w:i/>
                <w:iCs/>
                <w:sz w:val="24"/>
                <w:szCs w:val="24"/>
              </w:rPr>
              <w:t>utilance</w:t>
            </w:r>
            <w:proofErr w:type="spellEnd"/>
          </w:p>
        </w:tc>
      </w:tr>
      <w:tr w:rsidR="00D11FA6" w:rsidRPr="008C7946" w14:paraId="3FCD7F10" w14:textId="77777777" w:rsidTr="00EE685B">
        <w:trPr>
          <w:trHeight w:val="737"/>
          <w:jc w:val="center"/>
        </w:trPr>
        <w:tc>
          <w:tcPr>
            <w:tcW w:w="534" w:type="dxa"/>
            <w:vAlign w:val="center"/>
          </w:tcPr>
          <w:p w14:paraId="0832A428" w14:textId="77777777" w:rsidR="00D11FA6" w:rsidRPr="008C7946" w:rsidRDefault="00D11FA6" w:rsidP="00EE685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19D059DE" w14:textId="77777777" w:rsidR="00D11FA6" w:rsidRPr="0097544A" w:rsidRDefault="00D11FA6" w:rsidP="00EE685B">
            <w:pPr>
              <w:rPr>
                <w:sz w:val="24"/>
                <w:szCs w:val="24"/>
              </w:rPr>
            </w:pPr>
            <w:r w:rsidRPr="0097544A">
              <w:rPr>
                <w:sz w:val="24"/>
                <w:szCs w:val="24"/>
              </w:rPr>
              <w:t>Propriétés optique</w:t>
            </w:r>
          </w:p>
        </w:tc>
        <w:tc>
          <w:tcPr>
            <w:tcW w:w="364" w:type="dxa"/>
            <w:tcBorders>
              <w:top w:val="nil"/>
              <w:bottom w:val="nil"/>
            </w:tcBorders>
          </w:tcPr>
          <w:p w14:paraId="69144A20" w14:textId="77777777" w:rsidR="00D11FA6" w:rsidRPr="008C7946" w:rsidRDefault="00D11FA6" w:rsidP="00EE685B"/>
        </w:tc>
        <w:tc>
          <w:tcPr>
            <w:tcW w:w="547" w:type="dxa"/>
            <w:vAlign w:val="center"/>
          </w:tcPr>
          <w:p w14:paraId="4A6C9B78" w14:textId="77777777" w:rsidR="00D11FA6" w:rsidRPr="008C7946" w:rsidRDefault="00D11FA6" w:rsidP="00EE685B">
            <w:pPr>
              <w:rPr>
                <w:b/>
                <w:bCs/>
              </w:rPr>
            </w:pPr>
            <w:r>
              <w:rPr>
                <w:b/>
                <w:bCs/>
              </w:rPr>
              <w:t>14.</w:t>
            </w:r>
          </w:p>
        </w:tc>
        <w:tc>
          <w:tcPr>
            <w:tcW w:w="4759" w:type="dxa"/>
            <w:vAlign w:val="center"/>
          </w:tcPr>
          <w:p w14:paraId="43952F5F" w14:textId="77777777" w:rsidR="00D11FA6" w:rsidRDefault="00D11FA6" w:rsidP="00EE685B">
            <w:pPr>
              <w:rPr>
                <w:sz w:val="24"/>
                <w:szCs w:val="24"/>
              </w:rPr>
            </w:pPr>
            <w:r w:rsidRPr="0097544A">
              <w:rPr>
                <w:sz w:val="24"/>
                <w:szCs w:val="24"/>
              </w:rPr>
              <w:t>Projet d’éclairage</w:t>
            </w:r>
          </w:p>
          <w:p w14:paraId="4D47351D" w14:textId="77777777" w:rsidR="00D11FA6" w:rsidRPr="0037563E" w:rsidRDefault="00D11FA6" w:rsidP="00EE685B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Nombre et emplacement des luminaires</w:t>
            </w:r>
          </w:p>
        </w:tc>
      </w:tr>
      <w:tr w:rsidR="00D11FA6" w:rsidRPr="008C7946" w14:paraId="49F2A449" w14:textId="77777777" w:rsidTr="00EE685B">
        <w:trPr>
          <w:trHeight w:val="737"/>
          <w:jc w:val="center"/>
        </w:trPr>
        <w:tc>
          <w:tcPr>
            <w:tcW w:w="534" w:type="dxa"/>
            <w:vAlign w:val="center"/>
          </w:tcPr>
          <w:p w14:paraId="4990675F" w14:textId="77777777" w:rsidR="00D11FA6" w:rsidRPr="008C7946" w:rsidRDefault="00D11FA6" w:rsidP="00EE685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43DA8A31" w14:textId="77777777" w:rsidR="00D11FA6" w:rsidRPr="0097544A" w:rsidRDefault="00D11FA6" w:rsidP="00EE685B">
            <w:pPr>
              <w:rPr>
                <w:sz w:val="24"/>
                <w:szCs w:val="24"/>
              </w:rPr>
            </w:pPr>
            <w:r w:rsidRPr="0097544A">
              <w:rPr>
                <w:sz w:val="24"/>
                <w:szCs w:val="24"/>
              </w:rPr>
              <w:t>Les couleurs de la lumière</w:t>
            </w:r>
          </w:p>
        </w:tc>
        <w:tc>
          <w:tcPr>
            <w:tcW w:w="364" w:type="dxa"/>
            <w:tcBorders>
              <w:top w:val="nil"/>
              <w:bottom w:val="nil"/>
            </w:tcBorders>
          </w:tcPr>
          <w:p w14:paraId="31F45C1C" w14:textId="77777777" w:rsidR="00D11FA6" w:rsidRPr="008C7946" w:rsidRDefault="00D11FA6" w:rsidP="00EE685B"/>
        </w:tc>
        <w:tc>
          <w:tcPr>
            <w:tcW w:w="547" w:type="dxa"/>
            <w:vAlign w:val="center"/>
          </w:tcPr>
          <w:p w14:paraId="067E5DA4" w14:textId="77777777" w:rsidR="00D11FA6" w:rsidRPr="008C7946" w:rsidRDefault="00D11FA6" w:rsidP="00EE685B">
            <w:pPr>
              <w:rPr>
                <w:b/>
                <w:bCs/>
              </w:rPr>
            </w:pPr>
            <w:r>
              <w:rPr>
                <w:b/>
                <w:bCs/>
              </w:rPr>
              <w:t>15.</w:t>
            </w:r>
          </w:p>
        </w:tc>
        <w:tc>
          <w:tcPr>
            <w:tcW w:w="4759" w:type="dxa"/>
            <w:vAlign w:val="center"/>
          </w:tcPr>
          <w:p w14:paraId="38DB0A49" w14:textId="77777777" w:rsidR="00D11FA6" w:rsidRDefault="00D11FA6" w:rsidP="00EE685B">
            <w:pPr>
              <w:rPr>
                <w:sz w:val="24"/>
                <w:szCs w:val="24"/>
              </w:rPr>
            </w:pPr>
            <w:r w:rsidRPr="0097544A">
              <w:rPr>
                <w:sz w:val="24"/>
                <w:szCs w:val="24"/>
              </w:rPr>
              <w:t>Projet d’éclairage</w:t>
            </w:r>
          </w:p>
          <w:p w14:paraId="462664B7" w14:textId="77777777" w:rsidR="00D11FA6" w:rsidRPr="0037563E" w:rsidRDefault="00D11FA6" w:rsidP="00EE685B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Matériel 24 – Eclairage d’une salle de classe</w:t>
            </w:r>
          </w:p>
        </w:tc>
      </w:tr>
      <w:tr w:rsidR="00D11FA6" w:rsidRPr="008C7946" w14:paraId="1FDCA9A5" w14:textId="77777777" w:rsidTr="00EE685B">
        <w:trPr>
          <w:trHeight w:val="737"/>
          <w:jc w:val="center"/>
        </w:trPr>
        <w:tc>
          <w:tcPr>
            <w:tcW w:w="534" w:type="dxa"/>
            <w:vAlign w:val="center"/>
          </w:tcPr>
          <w:p w14:paraId="7C955C42" w14:textId="77777777" w:rsidR="00D11FA6" w:rsidRPr="008C7946" w:rsidRDefault="00D11FA6" w:rsidP="00EE685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090144B8" w14:textId="77777777" w:rsidR="00D11FA6" w:rsidRPr="0097544A" w:rsidRDefault="00D11FA6" w:rsidP="00EE685B">
            <w:pPr>
              <w:rPr>
                <w:sz w:val="24"/>
                <w:szCs w:val="24"/>
              </w:rPr>
            </w:pPr>
            <w:r w:rsidRPr="0097544A">
              <w:rPr>
                <w:sz w:val="24"/>
                <w:szCs w:val="24"/>
              </w:rPr>
              <w:t>Définition des grandeurs de la lumière</w:t>
            </w:r>
          </w:p>
        </w:tc>
        <w:tc>
          <w:tcPr>
            <w:tcW w:w="364" w:type="dxa"/>
            <w:tcBorders>
              <w:top w:val="nil"/>
              <w:bottom w:val="nil"/>
            </w:tcBorders>
          </w:tcPr>
          <w:p w14:paraId="10B5FA53" w14:textId="77777777" w:rsidR="00D11FA6" w:rsidRPr="008C7946" w:rsidRDefault="00D11FA6" w:rsidP="00EE685B"/>
        </w:tc>
        <w:tc>
          <w:tcPr>
            <w:tcW w:w="547" w:type="dxa"/>
            <w:vAlign w:val="center"/>
          </w:tcPr>
          <w:p w14:paraId="3050ED76" w14:textId="77777777" w:rsidR="00D11FA6" w:rsidRPr="008C7946" w:rsidRDefault="00D11FA6" w:rsidP="00EE685B">
            <w:pPr>
              <w:rPr>
                <w:b/>
                <w:bCs/>
              </w:rPr>
            </w:pPr>
            <w:r>
              <w:rPr>
                <w:b/>
                <w:bCs/>
              </w:rPr>
              <w:t>16.</w:t>
            </w:r>
          </w:p>
        </w:tc>
        <w:tc>
          <w:tcPr>
            <w:tcW w:w="4759" w:type="dxa"/>
            <w:vAlign w:val="center"/>
          </w:tcPr>
          <w:p w14:paraId="2BB2A142" w14:textId="77777777" w:rsidR="00D11FA6" w:rsidRDefault="00D11FA6" w:rsidP="00EE685B">
            <w:pPr>
              <w:rPr>
                <w:sz w:val="24"/>
                <w:szCs w:val="24"/>
              </w:rPr>
            </w:pPr>
            <w:r w:rsidRPr="0097544A">
              <w:rPr>
                <w:sz w:val="24"/>
                <w:szCs w:val="24"/>
              </w:rPr>
              <w:t>Projet d’éclairage</w:t>
            </w:r>
          </w:p>
          <w:p w14:paraId="7EE12F33" w14:textId="77777777" w:rsidR="00D11FA6" w:rsidRPr="0097544A" w:rsidRDefault="00D11FA6" w:rsidP="00EE685B">
            <w:pPr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Matériel 24 – Eclairage d’une salle de classe</w:t>
            </w:r>
          </w:p>
        </w:tc>
      </w:tr>
      <w:tr w:rsidR="00D11FA6" w:rsidRPr="008C7946" w14:paraId="4D1445F7" w14:textId="77777777" w:rsidTr="00EE685B">
        <w:trPr>
          <w:trHeight w:val="737"/>
          <w:jc w:val="center"/>
        </w:trPr>
        <w:tc>
          <w:tcPr>
            <w:tcW w:w="534" w:type="dxa"/>
            <w:vAlign w:val="center"/>
          </w:tcPr>
          <w:p w14:paraId="6F64EAFE" w14:textId="77777777" w:rsidR="00D11FA6" w:rsidRPr="008C7946" w:rsidRDefault="00D11FA6" w:rsidP="00EE685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0D97FA21" w14:textId="77777777" w:rsidR="00D11FA6" w:rsidRPr="0097544A" w:rsidRDefault="00D11FA6" w:rsidP="00EE685B">
            <w:pPr>
              <w:rPr>
                <w:sz w:val="24"/>
                <w:szCs w:val="24"/>
              </w:rPr>
            </w:pPr>
            <w:r w:rsidRPr="0097544A">
              <w:rPr>
                <w:sz w:val="24"/>
                <w:szCs w:val="24"/>
              </w:rPr>
              <w:t>Les luminaires</w:t>
            </w:r>
          </w:p>
        </w:tc>
        <w:tc>
          <w:tcPr>
            <w:tcW w:w="364" w:type="dxa"/>
            <w:tcBorders>
              <w:top w:val="nil"/>
              <w:bottom w:val="nil"/>
            </w:tcBorders>
          </w:tcPr>
          <w:p w14:paraId="1A636E2D" w14:textId="77777777" w:rsidR="00D11FA6" w:rsidRPr="008C7946" w:rsidRDefault="00D11FA6" w:rsidP="00EE685B"/>
        </w:tc>
        <w:tc>
          <w:tcPr>
            <w:tcW w:w="547" w:type="dxa"/>
            <w:vAlign w:val="center"/>
          </w:tcPr>
          <w:p w14:paraId="738671F0" w14:textId="77777777" w:rsidR="00D11FA6" w:rsidRPr="008C7946" w:rsidRDefault="00D11FA6" w:rsidP="00EE685B">
            <w:pPr>
              <w:rPr>
                <w:b/>
                <w:bCs/>
              </w:rPr>
            </w:pPr>
            <w:r>
              <w:rPr>
                <w:b/>
                <w:bCs/>
              </w:rPr>
              <w:t>17.</w:t>
            </w:r>
          </w:p>
        </w:tc>
        <w:tc>
          <w:tcPr>
            <w:tcW w:w="4759" w:type="dxa"/>
            <w:vAlign w:val="center"/>
          </w:tcPr>
          <w:p w14:paraId="07CDE9DE" w14:textId="77777777" w:rsidR="00D11FA6" w:rsidRDefault="00D11FA6" w:rsidP="00EE685B">
            <w:pPr>
              <w:rPr>
                <w:sz w:val="24"/>
                <w:szCs w:val="24"/>
              </w:rPr>
            </w:pPr>
            <w:r w:rsidRPr="0097544A">
              <w:rPr>
                <w:sz w:val="24"/>
                <w:szCs w:val="24"/>
              </w:rPr>
              <w:t>Projet d’éclairage</w:t>
            </w:r>
          </w:p>
          <w:p w14:paraId="0191AFDC" w14:textId="77777777" w:rsidR="00D11FA6" w:rsidRPr="0037563E" w:rsidRDefault="00D11FA6" w:rsidP="00EE685B">
            <w:pPr>
              <w:rPr>
                <w:i/>
                <w:iCs/>
                <w:sz w:val="24"/>
                <w:szCs w:val="24"/>
              </w:rPr>
            </w:pPr>
            <w:r w:rsidRPr="0037563E">
              <w:rPr>
                <w:i/>
                <w:iCs/>
                <w:sz w:val="24"/>
                <w:szCs w:val="24"/>
              </w:rPr>
              <w:t>Session BT3</w:t>
            </w:r>
          </w:p>
        </w:tc>
      </w:tr>
      <w:tr w:rsidR="00D11FA6" w:rsidRPr="008C7946" w14:paraId="5727FBC4" w14:textId="77777777" w:rsidTr="00EE685B">
        <w:trPr>
          <w:trHeight w:val="737"/>
          <w:jc w:val="center"/>
        </w:trPr>
        <w:tc>
          <w:tcPr>
            <w:tcW w:w="534" w:type="dxa"/>
            <w:vAlign w:val="center"/>
          </w:tcPr>
          <w:p w14:paraId="1DCCF3AB" w14:textId="77777777" w:rsidR="00D11FA6" w:rsidRPr="008C7946" w:rsidRDefault="00D11FA6" w:rsidP="00EE685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5AACAB61" w14:textId="77777777" w:rsidR="00D11FA6" w:rsidRPr="0097544A" w:rsidRDefault="00D11FA6" w:rsidP="00EE685B">
            <w:pPr>
              <w:rPr>
                <w:sz w:val="24"/>
                <w:szCs w:val="24"/>
              </w:rPr>
            </w:pPr>
            <w:r w:rsidRPr="0097544A">
              <w:rPr>
                <w:sz w:val="24"/>
                <w:szCs w:val="24"/>
              </w:rPr>
              <w:t>Les Lampes (incandescente</w:t>
            </w:r>
            <w:r>
              <w:rPr>
                <w:sz w:val="24"/>
                <w:szCs w:val="24"/>
              </w:rPr>
              <w:t xml:space="preserve">, </w:t>
            </w:r>
            <w:r w:rsidRPr="0097544A">
              <w:rPr>
                <w:sz w:val="24"/>
                <w:szCs w:val="24"/>
              </w:rPr>
              <w:t>Halogène)</w:t>
            </w:r>
          </w:p>
        </w:tc>
        <w:tc>
          <w:tcPr>
            <w:tcW w:w="364" w:type="dxa"/>
            <w:tcBorders>
              <w:top w:val="nil"/>
              <w:bottom w:val="nil"/>
            </w:tcBorders>
          </w:tcPr>
          <w:p w14:paraId="2D379449" w14:textId="77777777" w:rsidR="00D11FA6" w:rsidRPr="008C7946" w:rsidRDefault="00D11FA6" w:rsidP="00EE685B"/>
        </w:tc>
        <w:tc>
          <w:tcPr>
            <w:tcW w:w="547" w:type="dxa"/>
            <w:vAlign w:val="center"/>
          </w:tcPr>
          <w:p w14:paraId="48408B83" w14:textId="77777777" w:rsidR="00D11FA6" w:rsidRPr="008C7946" w:rsidRDefault="00D11FA6" w:rsidP="00EE685B">
            <w:pPr>
              <w:rPr>
                <w:b/>
                <w:bCs/>
              </w:rPr>
            </w:pPr>
            <w:r>
              <w:rPr>
                <w:b/>
                <w:bCs/>
              </w:rPr>
              <w:t>18.</w:t>
            </w:r>
          </w:p>
        </w:tc>
        <w:tc>
          <w:tcPr>
            <w:tcW w:w="4759" w:type="dxa"/>
            <w:vAlign w:val="center"/>
          </w:tcPr>
          <w:p w14:paraId="6F34F601" w14:textId="77777777" w:rsidR="00D11FA6" w:rsidRDefault="00D11FA6" w:rsidP="00EE685B">
            <w:pPr>
              <w:rPr>
                <w:sz w:val="24"/>
                <w:szCs w:val="24"/>
              </w:rPr>
            </w:pPr>
            <w:r w:rsidRPr="0097544A">
              <w:rPr>
                <w:sz w:val="24"/>
                <w:szCs w:val="24"/>
              </w:rPr>
              <w:t>Projet d’éclairage</w:t>
            </w:r>
          </w:p>
          <w:p w14:paraId="5DCE8743" w14:textId="77777777" w:rsidR="00D11FA6" w:rsidRPr="0037563E" w:rsidRDefault="00D11FA6" w:rsidP="00EE685B">
            <w:pPr>
              <w:rPr>
                <w:i/>
                <w:iCs/>
                <w:sz w:val="24"/>
                <w:szCs w:val="24"/>
              </w:rPr>
            </w:pPr>
            <w:r w:rsidRPr="0037563E">
              <w:rPr>
                <w:i/>
                <w:iCs/>
                <w:sz w:val="24"/>
                <w:szCs w:val="24"/>
              </w:rPr>
              <w:t>Session BT3</w:t>
            </w:r>
          </w:p>
        </w:tc>
      </w:tr>
      <w:tr w:rsidR="00D11FA6" w:rsidRPr="008C7946" w14:paraId="0A553901" w14:textId="77777777" w:rsidTr="00EE685B">
        <w:trPr>
          <w:trHeight w:val="737"/>
          <w:jc w:val="center"/>
        </w:trPr>
        <w:tc>
          <w:tcPr>
            <w:tcW w:w="534" w:type="dxa"/>
            <w:vAlign w:val="center"/>
          </w:tcPr>
          <w:p w14:paraId="33F273A8" w14:textId="77777777" w:rsidR="00D11FA6" w:rsidRPr="008C7946" w:rsidRDefault="00D11FA6" w:rsidP="00EE685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774BCB9F" w14:textId="77777777" w:rsidR="00D11FA6" w:rsidRPr="0097544A" w:rsidRDefault="00D11FA6" w:rsidP="00EE685B">
            <w:pPr>
              <w:rPr>
                <w:sz w:val="24"/>
                <w:szCs w:val="24"/>
              </w:rPr>
            </w:pPr>
            <w:r w:rsidRPr="0097544A">
              <w:rPr>
                <w:sz w:val="24"/>
                <w:szCs w:val="24"/>
              </w:rPr>
              <w:t>Les Lampes (Lampes à sodium</w:t>
            </w:r>
            <w:r>
              <w:rPr>
                <w:sz w:val="24"/>
                <w:szCs w:val="24"/>
              </w:rPr>
              <w:t xml:space="preserve">, </w:t>
            </w:r>
            <w:r w:rsidRPr="0097544A">
              <w:rPr>
                <w:sz w:val="24"/>
                <w:szCs w:val="24"/>
              </w:rPr>
              <w:t>à mercure)</w:t>
            </w:r>
          </w:p>
        </w:tc>
        <w:tc>
          <w:tcPr>
            <w:tcW w:w="364" w:type="dxa"/>
            <w:tcBorders>
              <w:top w:val="nil"/>
              <w:bottom w:val="nil"/>
            </w:tcBorders>
          </w:tcPr>
          <w:p w14:paraId="31CF7991" w14:textId="77777777" w:rsidR="00D11FA6" w:rsidRPr="008C7946" w:rsidRDefault="00D11FA6" w:rsidP="00EE685B"/>
        </w:tc>
        <w:tc>
          <w:tcPr>
            <w:tcW w:w="547" w:type="dxa"/>
            <w:vAlign w:val="center"/>
          </w:tcPr>
          <w:p w14:paraId="7F776B3D" w14:textId="77777777" w:rsidR="00D11FA6" w:rsidRPr="008C7946" w:rsidRDefault="00D11FA6" w:rsidP="00EE685B">
            <w:pPr>
              <w:rPr>
                <w:b/>
                <w:bCs/>
              </w:rPr>
            </w:pPr>
            <w:r>
              <w:rPr>
                <w:b/>
                <w:bCs/>
              </w:rPr>
              <w:t>19.</w:t>
            </w:r>
          </w:p>
        </w:tc>
        <w:tc>
          <w:tcPr>
            <w:tcW w:w="4759" w:type="dxa"/>
            <w:vAlign w:val="center"/>
          </w:tcPr>
          <w:p w14:paraId="235A12E0" w14:textId="77777777" w:rsidR="00D11FA6" w:rsidRDefault="00D11FA6" w:rsidP="00EE685B">
            <w:pPr>
              <w:rPr>
                <w:sz w:val="24"/>
                <w:szCs w:val="24"/>
              </w:rPr>
            </w:pPr>
            <w:r w:rsidRPr="0097544A">
              <w:rPr>
                <w:sz w:val="24"/>
                <w:szCs w:val="24"/>
              </w:rPr>
              <w:t>Projet d’éclairage</w:t>
            </w:r>
          </w:p>
          <w:p w14:paraId="5192DDD6" w14:textId="77777777" w:rsidR="00D11FA6" w:rsidRPr="0037563E" w:rsidRDefault="00D11FA6" w:rsidP="00EE685B">
            <w:pPr>
              <w:rPr>
                <w:i/>
                <w:iCs/>
                <w:sz w:val="24"/>
                <w:szCs w:val="24"/>
              </w:rPr>
            </w:pPr>
            <w:r w:rsidRPr="0037563E">
              <w:rPr>
                <w:i/>
                <w:iCs/>
                <w:sz w:val="24"/>
                <w:szCs w:val="24"/>
              </w:rPr>
              <w:t>Session BT3</w:t>
            </w:r>
          </w:p>
        </w:tc>
      </w:tr>
      <w:tr w:rsidR="00D11FA6" w:rsidRPr="008C7946" w14:paraId="66C88157" w14:textId="77777777" w:rsidTr="00EE685B">
        <w:trPr>
          <w:trHeight w:val="737"/>
          <w:jc w:val="center"/>
        </w:trPr>
        <w:tc>
          <w:tcPr>
            <w:tcW w:w="534" w:type="dxa"/>
            <w:vAlign w:val="center"/>
          </w:tcPr>
          <w:p w14:paraId="0278A22D" w14:textId="77777777" w:rsidR="00D11FA6" w:rsidRPr="008C7946" w:rsidRDefault="00D11FA6" w:rsidP="00EE685B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677" w:type="dxa"/>
            <w:vAlign w:val="center"/>
          </w:tcPr>
          <w:p w14:paraId="68F23E69" w14:textId="77777777" w:rsidR="00D11FA6" w:rsidRPr="0097544A" w:rsidRDefault="00D11FA6" w:rsidP="00EE685B">
            <w:pPr>
              <w:rPr>
                <w:sz w:val="24"/>
                <w:szCs w:val="24"/>
              </w:rPr>
            </w:pPr>
            <w:r w:rsidRPr="0097544A">
              <w:rPr>
                <w:sz w:val="24"/>
                <w:szCs w:val="24"/>
              </w:rPr>
              <w:t>Les Lampes (à décharge)</w:t>
            </w:r>
          </w:p>
        </w:tc>
        <w:tc>
          <w:tcPr>
            <w:tcW w:w="364" w:type="dxa"/>
            <w:tcBorders>
              <w:top w:val="nil"/>
              <w:bottom w:val="nil"/>
            </w:tcBorders>
          </w:tcPr>
          <w:p w14:paraId="3051267A" w14:textId="77777777" w:rsidR="00D11FA6" w:rsidRPr="008C7946" w:rsidRDefault="00D11FA6" w:rsidP="00EE685B"/>
        </w:tc>
        <w:tc>
          <w:tcPr>
            <w:tcW w:w="547" w:type="dxa"/>
            <w:vAlign w:val="center"/>
          </w:tcPr>
          <w:p w14:paraId="343DE91E" w14:textId="77777777" w:rsidR="00D11FA6" w:rsidRPr="008C7946" w:rsidRDefault="00D11FA6" w:rsidP="00EE685B">
            <w:pPr>
              <w:rPr>
                <w:b/>
                <w:bCs/>
              </w:rPr>
            </w:pPr>
            <w:r>
              <w:rPr>
                <w:b/>
                <w:bCs/>
              </w:rPr>
              <w:t>20.</w:t>
            </w:r>
          </w:p>
        </w:tc>
        <w:tc>
          <w:tcPr>
            <w:tcW w:w="4759" w:type="dxa"/>
            <w:vAlign w:val="center"/>
          </w:tcPr>
          <w:p w14:paraId="4624F2B9" w14:textId="77777777" w:rsidR="00D11FA6" w:rsidRDefault="00D11FA6" w:rsidP="00EE685B">
            <w:pPr>
              <w:rPr>
                <w:sz w:val="24"/>
                <w:szCs w:val="24"/>
              </w:rPr>
            </w:pPr>
            <w:r w:rsidRPr="0097544A">
              <w:rPr>
                <w:sz w:val="24"/>
                <w:szCs w:val="24"/>
              </w:rPr>
              <w:t>Projet d’éclairage</w:t>
            </w:r>
          </w:p>
          <w:p w14:paraId="12808059" w14:textId="77777777" w:rsidR="00D11FA6" w:rsidRPr="0037563E" w:rsidRDefault="00D11FA6" w:rsidP="00EE685B">
            <w:pPr>
              <w:rPr>
                <w:i/>
                <w:iCs/>
                <w:sz w:val="24"/>
                <w:szCs w:val="24"/>
              </w:rPr>
            </w:pPr>
            <w:r w:rsidRPr="0037563E">
              <w:rPr>
                <w:i/>
                <w:iCs/>
                <w:sz w:val="24"/>
                <w:szCs w:val="24"/>
              </w:rPr>
              <w:t>Session BT3</w:t>
            </w:r>
          </w:p>
        </w:tc>
      </w:tr>
    </w:tbl>
    <w:p w14:paraId="28A052AC" w14:textId="299068FA" w:rsidR="00D11FA6" w:rsidRDefault="00D11FA6" w:rsidP="00F0501F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24180627" w14:textId="48B0DD02" w:rsidR="00D11FA6" w:rsidRDefault="00D11FA6" w:rsidP="00F0501F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441B8392" w14:textId="77777777" w:rsidR="00D11FA6" w:rsidRPr="008C7946" w:rsidRDefault="00D11FA6" w:rsidP="00F0501F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560519D0" w14:textId="77777777" w:rsidR="001758AD" w:rsidRPr="008C7946" w:rsidRDefault="001758AD" w:rsidP="00132A53">
      <w:bookmarkStart w:id="0" w:name="_GoBack"/>
      <w:bookmarkEnd w:id="0"/>
    </w:p>
    <w:sectPr w:rsidR="001758AD" w:rsidRPr="008C7946" w:rsidSect="00297735">
      <w:pgSz w:w="12240" w:h="15840"/>
      <w:pgMar w:top="530" w:right="720" w:bottom="720" w:left="720" w:header="142" w:footer="5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980B7" w14:textId="77777777" w:rsidR="002415E6" w:rsidRDefault="002415E6" w:rsidP="006F1883">
      <w:pPr>
        <w:spacing w:after="0" w:line="240" w:lineRule="auto"/>
      </w:pPr>
      <w:r>
        <w:separator/>
      </w:r>
    </w:p>
  </w:endnote>
  <w:endnote w:type="continuationSeparator" w:id="0">
    <w:p w14:paraId="58034077" w14:textId="77777777" w:rsidR="002415E6" w:rsidRDefault="002415E6" w:rsidP="006F1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C175F" w14:textId="77777777" w:rsidR="002415E6" w:rsidRDefault="002415E6" w:rsidP="006F1883">
      <w:pPr>
        <w:spacing w:after="0" w:line="240" w:lineRule="auto"/>
      </w:pPr>
      <w:r>
        <w:separator/>
      </w:r>
    </w:p>
  </w:footnote>
  <w:footnote w:type="continuationSeparator" w:id="0">
    <w:p w14:paraId="0894469F" w14:textId="77777777" w:rsidR="002415E6" w:rsidRDefault="002415E6" w:rsidP="006F1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81DC3"/>
    <w:multiLevelType w:val="hybridMultilevel"/>
    <w:tmpl w:val="1584D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25E65"/>
    <w:multiLevelType w:val="hybridMultilevel"/>
    <w:tmpl w:val="4770E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58AD"/>
    <w:rsid w:val="00007462"/>
    <w:rsid w:val="00054A5D"/>
    <w:rsid w:val="00092104"/>
    <w:rsid w:val="00107423"/>
    <w:rsid w:val="00132A53"/>
    <w:rsid w:val="001758AD"/>
    <w:rsid w:val="00200726"/>
    <w:rsid w:val="002415E6"/>
    <w:rsid w:val="00297735"/>
    <w:rsid w:val="00362589"/>
    <w:rsid w:val="003D794F"/>
    <w:rsid w:val="004564ED"/>
    <w:rsid w:val="005D72A0"/>
    <w:rsid w:val="006508FE"/>
    <w:rsid w:val="006D0BC8"/>
    <w:rsid w:val="006D4A68"/>
    <w:rsid w:val="006F1883"/>
    <w:rsid w:val="008325ED"/>
    <w:rsid w:val="00857E7B"/>
    <w:rsid w:val="008A7D47"/>
    <w:rsid w:val="008C7946"/>
    <w:rsid w:val="0097544A"/>
    <w:rsid w:val="00A54258"/>
    <w:rsid w:val="00A943D6"/>
    <w:rsid w:val="00BA703D"/>
    <w:rsid w:val="00C031FF"/>
    <w:rsid w:val="00C45577"/>
    <w:rsid w:val="00C5580C"/>
    <w:rsid w:val="00CB45E1"/>
    <w:rsid w:val="00D04569"/>
    <w:rsid w:val="00D11FA6"/>
    <w:rsid w:val="00E17DBD"/>
    <w:rsid w:val="00E84C79"/>
    <w:rsid w:val="00E948D0"/>
    <w:rsid w:val="00F0501F"/>
    <w:rsid w:val="00F54A73"/>
    <w:rsid w:val="00FD1747"/>
    <w:rsid w:val="00FE4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7E0A89"/>
  <w15:docId w15:val="{C5525DDC-66CB-48CC-93BB-9C31317A6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A73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58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0501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188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1883"/>
  </w:style>
  <w:style w:type="paragraph" w:styleId="Footer">
    <w:name w:val="footer"/>
    <w:basedOn w:val="Normal"/>
    <w:link w:val="FooterChar"/>
    <w:uiPriority w:val="99"/>
    <w:unhideWhenUsed/>
    <w:rsid w:val="006F188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1883"/>
  </w:style>
  <w:style w:type="character" w:styleId="Hyperlink">
    <w:name w:val="Hyperlink"/>
    <w:basedOn w:val="DefaultParagraphFont"/>
    <w:uiPriority w:val="99"/>
    <w:unhideWhenUsed/>
    <w:rsid w:val="006F188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A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Ecole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Ecole</dc:creator>
  <cp:lastModifiedBy>user</cp:lastModifiedBy>
  <cp:revision>4</cp:revision>
  <cp:lastPrinted>2013-10-24T09:30:00Z</cp:lastPrinted>
  <dcterms:created xsi:type="dcterms:W3CDTF">2020-10-09T20:21:00Z</dcterms:created>
  <dcterms:modified xsi:type="dcterms:W3CDTF">2020-10-12T10:54:00Z</dcterms:modified>
</cp:coreProperties>
</file>